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B5A22" w:rsidRPr="003B5A22" w:rsidRDefault="003B5A22" w:rsidP="003B5A22">
      <w:pPr>
        <w:pStyle w:val="Normal"/>
        <w:widowControl/>
        <w:spacing w:line="240" w:lineRule="auto"/>
        <w:ind w:firstLine="0"/>
        <w:jc w:val="center"/>
        <w:rPr>
          <w:b/>
          <w:sz w:val="28"/>
          <w:szCs w:val="28"/>
        </w:rPr>
      </w:pPr>
      <w:r w:rsidRPr="003B5A22">
        <w:rPr>
          <w:b/>
          <w:sz w:val="28"/>
          <w:szCs w:val="28"/>
        </w:rPr>
        <w:t>Тема для реферата</w:t>
      </w:r>
      <w:bookmarkStart w:id="0" w:name="_GoBack"/>
      <w:bookmarkEnd w:id="0"/>
    </w:p>
    <w:p w:rsidR="003B5A22" w:rsidRPr="003B5A22" w:rsidRDefault="003B5A22" w:rsidP="003B5A22">
      <w:pPr>
        <w:pStyle w:val="Normal"/>
        <w:widowControl/>
        <w:spacing w:line="240" w:lineRule="auto"/>
        <w:ind w:firstLine="0"/>
        <w:jc w:val="center"/>
        <w:rPr>
          <w:sz w:val="28"/>
          <w:szCs w:val="28"/>
        </w:rPr>
      </w:pPr>
    </w:p>
    <w:p w:rsidR="003B5A22" w:rsidRPr="003B5A22" w:rsidRDefault="003B5A22" w:rsidP="003B5A22">
      <w:pPr>
        <w:pStyle w:val="Normal"/>
        <w:widowControl/>
        <w:spacing w:line="240" w:lineRule="auto"/>
        <w:ind w:firstLine="0"/>
        <w:rPr>
          <w:sz w:val="28"/>
          <w:szCs w:val="28"/>
        </w:rPr>
      </w:pPr>
      <w:r w:rsidRPr="003B5A22">
        <w:rPr>
          <w:sz w:val="28"/>
          <w:szCs w:val="28"/>
        </w:rPr>
        <w:t>Типы источников газа и пыли. Газовая динамика в карьере. Пылевая динамика. Особенности распространения газов и пыли при различных процессах открытых горных работ. Методы и средства нормализации состава атм</w:t>
      </w:r>
      <w:r w:rsidRPr="003B5A22">
        <w:rPr>
          <w:sz w:val="28"/>
          <w:szCs w:val="28"/>
        </w:rPr>
        <w:t>о</w:t>
      </w:r>
      <w:r w:rsidRPr="003B5A22">
        <w:rPr>
          <w:sz w:val="28"/>
          <w:szCs w:val="28"/>
        </w:rPr>
        <w:t>сферы карьера.</w:t>
      </w:r>
    </w:p>
    <w:p w:rsidR="007A20E8" w:rsidRPr="003B5A22" w:rsidRDefault="007A20E8">
      <w:pPr>
        <w:rPr>
          <w:sz w:val="28"/>
          <w:szCs w:val="28"/>
        </w:rPr>
      </w:pPr>
    </w:p>
    <w:sectPr w:rsidR="007A20E8" w:rsidRPr="003B5A2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B5A22"/>
    <w:rsid w:val="003B5A22"/>
    <w:rsid w:val="007A20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Normal">
    <w:name w:val="Normal"/>
    <w:rsid w:val="003B5A22"/>
    <w:pPr>
      <w:widowControl w:val="0"/>
      <w:spacing w:after="0" w:line="300" w:lineRule="auto"/>
      <w:ind w:firstLine="720"/>
      <w:jc w:val="both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Normal">
    <w:name w:val="Normal"/>
    <w:rsid w:val="003B5A22"/>
    <w:pPr>
      <w:widowControl w:val="0"/>
      <w:spacing w:after="0" w:line="300" w:lineRule="auto"/>
      <w:ind w:firstLine="720"/>
      <w:jc w:val="both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35</Words>
  <Characters>206</Characters>
  <Application>Microsoft Office Word</Application>
  <DocSecurity>0</DocSecurity>
  <Lines>1</Lines>
  <Paragraphs>1</Paragraphs>
  <ScaleCrop>false</ScaleCrop>
  <Company>*</Company>
  <LinksUpToDate>false</LinksUpToDate>
  <CharactersWithSpaces>240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Samsung</dc:creator>
  <cp:lastModifiedBy>Samsung</cp:lastModifiedBy>
  <cp:revision>1</cp:revision>
  <dcterms:created xsi:type="dcterms:W3CDTF">2015-09-11T13:30:00Z</dcterms:created>
  <dcterms:modified xsi:type="dcterms:W3CDTF">2015-09-11T13:31:00Z</dcterms:modified>
</cp:coreProperties>
</file>